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26B" w14:textId="09215786" w:rsidR="000E5BD0" w:rsidRPr="000E5BD0" w:rsidRDefault="000E5BD0" w:rsidP="000E5BD0">
      <w:pPr>
        <w:jc w:val="both"/>
        <w:rPr>
          <w:rFonts w:ascii="Times New Roman" w:hAnsi="Times New Roman" w:cs="Times New Roman"/>
          <w:sz w:val="36"/>
          <w:szCs w:val="36"/>
        </w:rPr>
      </w:pPr>
      <w:r w:rsidRPr="000E5BD0">
        <w:rPr>
          <w:rFonts w:ascii="Times New Roman" w:hAnsi="Times New Roman" w:cs="Times New Roman"/>
          <w:sz w:val="36"/>
          <w:szCs w:val="36"/>
        </w:rPr>
        <w:t>DS_3. velikonoční</w:t>
      </w:r>
    </w:p>
    <w:p w14:paraId="5444CA7D" w14:textId="07CDAFD1" w:rsidR="000E5BD0" w:rsidRPr="000E5BD0" w:rsidRDefault="000E5BD0" w:rsidP="000E5BD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E5BD0">
        <w:rPr>
          <w:rFonts w:ascii="Times New Roman" w:hAnsi="Times New Roman" w:cs="Times New Roman"/>
          <w:b/>
          <w:bCs/>
          <w:sz w:val="36"/>
          <w:szCs w:val="36"/>
        </w:rPr>
        <w:t>JEŽÍŠ NÁM NIČÍ STRACH POKOJEM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TÍM NEJPOSVÁTNĚJŠÍM</w:t>
      </w:r>
    </w:p>
    <w:p w14:paraId="5C051C0F" w14:textId="77777777" w:rsidR="000E5BD0" w:rsidRPr="000E5BD0" w:rsidRDefault="000E5BD0" w:rsidP="000E5BD0">
      <w:pPr>
        <w:jc w:val="both"/>
        <w:rPr>
          <w:rFonts w:ascii="Times New Roman" w:hAnsi="Times New Roman" w:cs="Times New Roman"/>
          <w:sz w:val="36"/>
          <w:szCs w:val="36"/>
        </w:rPr>
      </w:pPr>
      <w:r w:rsidRPr="000E5BD0">
        <w:rPr>
          <w:rFonts w:ascii="Times New Roman" w:hAnsi="Times New Roman" w:cs="Times New Roman"/>
          <w:sz w:val="36"/>
          <w:szCs w:val="36"/>
        </w:rPr>
        <w:tab/>
      </w:r>
      <w:r w:rsidRPr="000E5BD0">
        <w:rPr>
          <w:rFonts w:ascii="Times New Roman" w:hAnsi="Times New Roman" w:cs="Times New Roman"/>
          <w:sz w:val="36"/>
          <w:szCs w:val="36"/>
        </w:rPr>
        <w:t>Emauzští učedníci po setkání s Ježíšem odcházejí do Jeruzaléma, aby apoštolům a tím, co byli s nimi, popovídali, že viděli Pána na vlastní oči. Právě v momentě, kdy jim vykládají svůj zážitek, přichází vzkříšený Ježíš k shromážděným a zjevuje se jim. Oni se polekali a báli se ho, ale on přichází k nim, vyhání z jejich srdcí strach a naplňuje je radostí.</w:t>
      </w:r>
    </w:p>
    <w:p w14:paraId="180DC0EE" w14:textId="77777777" w:rsidR="000E5BD0" w:rsidRPr="000E5BD0" w:rsidRDefault="000E5BD0" w:rsidP="000E5BD0">
      <w:pPr>
        <w:jc w:val="both"/>
        <w:rPr>
          <w:rFonts w:ascii="Times New Roman" w:hAnsi="Times New Roman" w:cs="Times New Roman"/>
          <w:sz w:val="36"/>
          <w:szCs w:val="36"/>
        </w:rPr>
      </w:pPr>
      <w:r w:rsidRPr="000E5BD0">
        <w:rPr>
          <w:rFonts w:ascii="Times New Roman" w:hAnsi="Times New Roman" w:cs="Times New Roman"/>
          <w:sz w:val="36"/>
          <w:szCs w:val="36"/>
        </w:rPr>
        <w:tab/>
      </w:r>
      <w:r w:rsidRPr="000E5BD0">
        <w:rPr>
          <w:rFonts w:ascii="Times New Roman" w:hAnsi="Times New Roman" w:cs="Times New Roman"/>
          <w:sz w:val="36"/>
          <w:szCs w:val="36"/>
        </w:rPr>
        <w:t xml:space="preserve">Ježíš přišel k učedníkům před dvěma tisíci lety a přichází k nim neustále, neboť přichází i dnes; i my jsme jeho učedníci.  Vždy, když se bavíme s někým o tom, co Pán vykonal v našem životě, přichází tam i sám Ježíš. Určitě jsme mnohokrát zažili v duchovním </w:t>
      </w:r>
      <w:r w:rsidRPr="000E5BD0">
        <w:rPr>
          <w:rFonts w:ascii="Times New Roman" w:hAnsi="Times New Roman" w:cs="Times New Roman"/>
          <w:sz w:val="36"/>
          <w:szCs w:val="36"/>
        </w:rPr>
        <w:t>rozhovoru – ať</w:t>
      </w:r>
      <w:r w:rsidRPr="000E5BD0">
        <w:rPr>
          <w:rFonts w:ascii="Times New Roman" w:hAnsi="Times New Roman" w:cs="Times New Roman"/>
          <w:sz w:val="36"/>
          <w:szCs w:val="36"/>
        </w:rPr>
        <w:t xml:space="preserve"> už s knězem nebo s přáteli </w:t>
      </w:r>
      <w:r w:rsidRPr="000E5BD0">
        <w:rPr>
          <w:rFonts w:ascii="Times New Roman" w:hAnsi="Times New Roman" w:cs="Times New Roman"/>
          <w:sz w:val="36"/>
          <w:szCs w:val="36"/>
        </w:rPr>
        <w:t>-, to</w:t>
      </w:r>
      <w:r w:rsidRPr="000E5BD0">
        <w:rPr>
          <w:rFonts w:ascii="Times New Roman" w:hAnsi="Times New Roman" w:cs="Times New Roman"/>
          <w:sz w:val="36"/>
          <w:szCs w:val="36"/>
        </w:rPr>
        <w:t>, jak se naše nitro naplňuje radostí a klidem. Odjeli jsme jiní, lepší.  Povzbudili jsme někoho, nebo on / ona nás a řekli jsme si v duchu: "Ano, kráčím správným směrem."</w:t>
      </w:r>
    </w:p>
    <w:p w14:paraId="29193A5C" w14:textId="76E7E625" w:rsidR="005057B9" w:rsidRPr="000E5BD0" w:rsidRDefault="000E5BD0" w:rsidP="000E5BD0">
      <w:pPr>
        <w:jc w:val="both"/>
        <w:rPr>
          <w:rFonts w:ascii="Times New Roman" w:hAnsi="Times New Roman" w:cs="Times New Roman"/>
          <w:sz w:val="36"/>
          <w:szCs w:val="36"/>
        </w:rPr>
      </w:pPr>
      <w:r w:rsidRPr="000E5BD0">
        <w:rPr>
          <w:rFonts w:ascii="Times New Roman" w:hAnsi="Times New Roman" w:cs="Times New Roman"/>
          <w:sz w:val="36"/>
          <w:szCs w:val="36"/>
        </w:rPr>
        <w:tab/>
      </w:r>
      <w:r w:rsidRPr="000E5BD0">
        <w:rPr>
          <w:rFonts w:ascii="Times New Roman" w:hAnsi="Times New Roman" w:cs="Times New Roman"/>
          <w:sz w:val="36"/>
          <w:szCs w:val="36"/>
        </w:rPr>
        <w:t>Pokud vyznáváme Ježíše slovem, ale zejména životem, plníme jeho vůli.</w:t>
      </w:r>
    </w:p>
    <w:p w14:paraId="39750D5B" w14:textId="5BA9DA73" w:rsidR="000E5BD0" w:rsidRPr="000E5BD0" w:rsidRDefault="000E5BD0" w:rsidP="000E5BD0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0E5BD0">
        <w:rPr>
          <w:rFonts w:ascii="Times New Roman" w:hAnsi="Times New Roman" w:cs="Times New Roman"/>
          <w:i/>
          <w:iCs/>
          <w:sz w:val="36"/>
          <w:szCs w:val="36"/>
        </w:rPr>
        <w:t xml:space="preserve">(2. - </w:t>
      </w:r>
      <w:proofErr w:type="spellStart"/>
      <w:r w:rsidRPr="000E5BD0">
        <w:rPr>
          <w:rFonts w:ascii="Times New Roman" w:hAnsi="Times New Roman" w:cs="Times New Roman"/>
          <w:i/>
          <w:iCs/>
          <w:sz w:val="36"/>
          <w:szCs w:val="36"/>
        </w:rPr>
        <w:t>TýTý</w:t>
      </w:r>
      <w:proofErr w:type="spellEnd"/>
      <w:r w:rsidRPr="000E5BD0">
        <w:rPr>
          <w:rFonts w:ascii="Times New Roman" w:hAnsi="Times New Roman" w:cs="Times New Roman"/>
          <w:i/>
          <w:iCs/>
          <w:sz w:val="36"/>
          <w:szCs w:val="36"/>
        </w:rPr>
        <w:t xml:space="preserve"> – scénka zpovědnice, „církev vztahovačná“ – ano: nejposvátnější skutečnost je, že přišel, „abychom dělali pokání a byly nám odpuštěny hříchy“)</w:t>
      </w:r>
    </w:p>
    <w:sectPr w:rsidR="000E5BD0" w:rsidRPr="000E5BD0" w:rsidSect="000A6F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D07"/>
    <w:multiLevelType w:val="hybridMultilevel"/>
    <w:tmpl w:val="90CA0678"/>
    <w:lvl w:ilvl="0" w:tplc="25383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1B"/>
    <w:rsid w:val="000A6F36"/>
    <w:rsid w:val="000D1A14"/>
    <w:rsid w:val="000E5BD0"/>
    <w:rsid w:val="0014407D"/>
    <w:rsid w:val="005057B9"/>
    <w:rsid w:val="005542D7"/>
    <w:rsid w:val="005A21B7"/>
    <w:rsid w:val="005B4C13"/>
    <w:rsid w:val="00736782"/>
    <w:rsid w:val="007529D8"/>
    <w:rsid w:val="007947DD"/>
    <w:rsid w:val="008A5ED0"/>
    <w:rsid w:val="0096084B"/>
    <w:rsid w:val="00A81E10"/>
    <w:rsid w:val="00A9676E"/>
    <w:rsid w:val="00B10E06"/>
    <w:rsid w:val="00C0031A"/>
    <w:rsid w:val="00C07FD9"/>
    <w:rsid w:val="00D074B5"/>
    <w:rsid w:val="00D72D1B"/>
    <w:rsid w:val="00D9031F"/>
    <w:rsid w:val="00F35C49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D2B6"/>
  <w15:chartTrackingRefBased/>
  <w15:docId w15:val="{A808ABD2-C1F6-48EF-AFA4-2B4D9E5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2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72D1B"/>
    <w:rPr>
      <w:b/>
      <w:bCs/>
    </w:rPr>
  </w:style>
  <w:style w:type="paragraph" w:customStyle="1" w:styleId="font9">
    <w:name w:val="font_9"/>
    <w:basedOn w:val="Normln"/>
    <w:rsid w:val="00D7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2D1B"/>
    <w:rPr>
      <w:color w:val="0000FF"/>
      <w:u w:val="single"/>
    </w:rPr>
  </w:style>
  <w:style w:type="character" w:customStyle="1" w:styleId="color11">
    <w:name w:val="color_11"/>
    <w:basedOn w:val="Standardnpsmoodstavce"/>
    <w:rsid w:val="00D72D1B"/>
  </w:style>
  <w:style w:type="paragraph" w:customStyle="1" w:styleId="font8">
    <w:name w:val="font_8"/>
    <w:basedOn w:val="Normln"/>
    <w:rsid w:val="00D7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074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89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0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3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0942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2064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0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6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374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3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4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04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640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23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9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353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71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4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984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5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54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1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78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186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7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29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757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1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Uličný</dc:creator>
  <cp:keywords/>
  <dc:description/>
  <cp:lastModifiedBy>Mikuláš Uličný</cp:lastModifiedBy>
  <cp:revision>2</cp:revision>
  <cp:lastPrinted>2020-11-15T08:21:00Z</cp:lastPrinted>
  <dcterms:created xsi:type="dcterms:W3CDTF">2021-04-18T04:48:00Z</dcterms:created>
  <dcterms:modified xsi:type="dcterms:W3CDTF">2021-04-18T04:48:00Z</dcterms:modified>
</cp:coreProperties>
</file>